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3E0D0" w14:textId="77777777" w:rsidR="00635B5E" w:rsidRPr="005E109F" w:rsidRDefault="00635B5E" w:rsidP="00635B5E">
      <w:pPr>
        <w:suppressAutoHyphens w:val="0"/>
        <w:jc w:val="center"/>
        <w:rPr>
          <w:color w:val="000000"/>
          <w:lang w:eastAsia="en-US"/>
        </w:rPr>
      </w:pPr>
      <w:r w:rsidRPr="005E109F">
        <w:rPr>
          <w:b/>
          <w:color w:val="000000"/>
          <w:lang w:eastAsia="en-US"/>
        </w:rPr>
        <w:t>GRILA DE VERIFICARE A CONFORMITĂȚII ADMINISTRATIVE</w:t>
      </w:r>
    </w:p>
    <w:p w14:paraId="43F464A7" w14:textId="77777777" w:rsidR="00635B5E" w:rsidRPr="005E109F" w:rsidRDefault="00635B5E" w:rsidP="00635B5E">
      <w:pPr>
        <w:suppressAutoHyphens w:val="0"/>
        <w:spacing w:after="160" w:line="259" w:lineRule="auto"/>
        <w:jc w:val="both"/>
        <w:rPr>
          <w:lang w:eastAsia="en-US"/>
        </w:rPr>
      </w:pPr>
    </w:p>
    <w:p w14:paraId="11C63363" w14:textId="77777777" w:rsidR="00635B5E" w:rsidRPr="00723A2C" w:rsidRDefault="00635B5E" w:rsidP="00635B5E">
      <w:pPr>
        <w:suppressAutoHyphens w:val="0"/>
        <w:spacing w:after="160" w:line="259" w:lineRule="auto"/>
        <w:jc w:val="both"/>
        <w:rPr>
          <w:lang w:eastAsia="en-US"/>
        </w:rPr>
      </w:pPr>
      <w:proofErr w:type="spellStart"/>
      <w:r w:rsidRPr="00723A2C">
        <w:rPr>
          <w:lang w:eastAsia="en-US"/>
        </w:rPr>
        <w:t>Candidat</w:t>
      </w:r>
      <w:proofErr w:type="spellEnd"/>
      <w:r w:rsidRPr="00723A2C">
        <w:rPr>
          <w:lang w:eastAsia="en-US"/>
        </w:rPr>
        <w:t>: …………………………………………….</w:t>
      </w:r>
    </w:p>
    <w:p w14:paraId="7BAE12D6" w14:textId="77777777" w:rsidR="00635B5E" w:rsidRPr="00723A2C" w:rsidRDefault="00635B5E" w:rsidP="00635B5E">
      <w:pPr>
        <w:suppressAutoHyphens w:val="0"/>
        <w:spacing w:after="160" w:line="259" w:lineRule="auto"/>
        <w:jc w:val="both"/>
        <w:rPr>
          <w:lang w:eastAsia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4"/>
        <w:gridCol w:w="946"/>
        <w:gridCol w:w="898"/>
      </w:tblGrid>
      <w:tr w:rsidR="00635B5E" w:rsidRPr="00723A2C" w14:paraId="3154F18B" w14:textId="77777777" w:rsidTr="00A02624"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158C95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Criteriu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conformitate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administrativă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BF1F40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DA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01E9C0B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NU</w:t>
            </w:r>
          </w:p>
        </w:tc>
      </w:tr>
      <w:tr w:rsidR="00635B5E" w:rsidRPr="00723A2C" w14:paraId="31411857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C32708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I. </w:t>
            </w:r>
            <w:proofErr w:type="spellStart"/>
            <w:r w:rsidRPr="00723A2C">
              <w:rPr>
                <w:color w:val="000000"/>
                <w:lang w:eastAsia="en-US"/>
              </w:rPr>
              <w:t>Conformitatea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documentelor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BD3559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B47032" w14:textId="77777777" w:rsidR="00635B5E" w:rsidRPr="00723A2C" w:rsidRDefault="00635B5E" w:rsidP="00A02624">
            <w:pPr>
              <w:suppressAutoHyphens w:val="0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4187F529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94F83EB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Au </w:t>
            </w:r>
            <w:proofErr w:type="spellStart"/>
            <w:r w:rsidRPr="00723A2C">
              <w:rPr>
                <w:color w:val="000000"/>
                <w:lang w:eastAsia="en-US"/>
              </w:rPr>
              <w:t>fost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depuse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toate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documentele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solicitate </w:t>
            </w:r>
            <w:proofErr w:type="spellStart"/>
            <w:r w:rsidRPr="00723A2C">
              <w:rPr>
                <w:color w:val="000000"/>
                <w:lang w:eastAsia="en-US"/>
              </w:rPr>
              <w:t>prin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prezentul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anunt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selecţie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849EB1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CC8E1B6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3ECEA24F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D4EB0E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A </w:t>
            </w:r>
            <w:proofErr w:type="spellStart"/>
            <w:r w:rsidRPr="00723A2C">
              <w:rPr>
                <w:color w:val="000000"/>
                <w:lang w:eastAsia="en-US"/>
              </w:rPr>
              <w:t>fost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respectat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termenul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limită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specificat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prin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prezentul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anunț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selecție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E4A44A9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238F9A9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166DBD0E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358958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Documentele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solicitate </w:t>
            </w:r>
            <w:proofErr w:type="spellStart"/>
            <w:r w:rsidRPr="00723A2C">
              <w:rPr>
                <w:color w:val="000000"/>
                <w:lang w:eastAsia="en-US"/>
              </w:rPr>
              <w:t>respectă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modelul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publicat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Solicitant </w:t>
            </w:r>
            <w:proofErr w:type="spellStart"/>
            <w:r w:rsidRPr="00723A2C">
              <w:rPr>
                <w:color w:val="000000"/>
                <w:lang w:eastAsia="en-US"/>
              </w:rPr>
              <w:t>și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indică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eligibilitatea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candidatului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E2A3DF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B596FA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0A1A51F6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FA7976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proofErr w:type="spellStart"/>
            <w:r w:rsidRPr="00723A2C">
              <w:rPr>
                <w:color w:val="000000"/>
                <w:lang w:eastAsia="en-US"/>
              </w:rPr>
              <w:t>Formularele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sunt integral </w:t>
            </w:r>
            <w:proofErr w:type="spellStart"/>
            <w:r w:rsidRPr="00723A2C">
              <w:rPr>
                <w:color w:val="000000"/>
                <w:lang w:eastAsia="en-US"/>
              </w:rPr>
              <w:t>și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corect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completate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126042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A03AD40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21F26239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C6F873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II. </w:t>
            </w:r>
            <w:proofErr w:type="spellStart"/>
            <w:r w:rsidRPr="00723A2C">
              <w:rPr>
                <w:color w:val="000000"/>
                <w:lang w:eastAsia="en-US"/>
              </w:rPr>
              <w:t>Capacitatea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candidatului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a </w:t>
            </w:r>
            <w:proofErr w:type="spellStart"/>
            <w:r w:rsidRPr="00723A2C">
              <w:rPr>
                <w:color w:val="000000"/>
                <w:lang w:eastAsia="en-US"/>
              </w:rPr>
              <w:t>realiza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activități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corespunzător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activităţilor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proiectului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2362274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D48B58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003005AA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AEE179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Are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obiectul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activitate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realizarea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activități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natura </w:t>
            </w:r>
            <w:proofErr w:type="spellStart"/>
            <w:r w:rsidRPr="00723A2C">
              <w:rPr>
                <w:color w:val="000000"/>
                <w:lang w:eastAsia="en-US"/>
              </w:rPr>
              <w:t>celor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care sunt </w:t>
            </w:r>
            <w:proofErr w:type="spellStart"/>
            <w:r w:rsidRPr="00723A2C">
              <w:rPr>
                <w:color w:val="000000"/>
                <w:lang w:eastAsia="en-US"/>
              </w:rPr>
              <w:t>necesare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implementării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proiectului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, conform cu </w:t>
            </w:r>
            <w:proofErr w:type="spellStart"/>
            <w:r w:rsidRPr="00723A2C">
              <w:rPr>
                <w:color w:val="000000"/>
                <w:lang w:eastAsia="en-US"/>
              </w:rPr>
              <w:t>activitatea</w:t>
            </w:r>
            <w:proofErr w:type="spellEnd"/>
            <w:r w:rsidRPr="00723A2C">
              <w:rPr>
                <w:color w:val="000000"/>
                <w:lang w:eastAsia="en-US"/>
              </w:rPr>
              <w:t>/</w:t>
            </w:r>
            <w:proofErr w:type="spellStart"/>
            <w:r w:rsidRPr="00723A2C">
              <w:rPr>
                <w:color w:val="000000"/>
                <w:lang w:eastAsia="en-US"/>
              </w:rPr>
              <w:t>activităţile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la care </w:t>
            </w:r>
            <w:proofErr w:type="spellStart"/>
            <w:r w:rsidRPr="00723A2C">
              <w:rPr>
                <w:color w:val="000000"/>
                <w:lang w:eastAsia="en-US"/>
              </w:rPr>
              <w:t>doreşte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să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fie </w:t>
            </w:r>
            <w:proofErr w:type="spellStart"/>
            <w:r w:rsidRPr="00723A2C">
              <w:rPr>
                <w:color w:val="000000"/>
                <w:lang w:eastAsia="en-US"/>
              </w:rPr>
              <w:t>partener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0CC4B5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E34738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0B3E13F9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D5607D3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Are </w:t>
            </w:r>
            <w:proofErr w:type="spellStart"/>
            <w:r w:rsidRPr="00723A2C">
              <w:rPr>
                <w:color w:val="000000"/>
                <w:lang w:eastAsia="en-US"/>
              </w:rPr>
              <w:t>experiență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domeniul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activităților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pe care </w:t>
            </w:r>
            <w:proofErr w:type="spellStart"/>
            <w:r w:rsidRPr="00723A2C">
              <w:rPr>
                <w:color w:val="000000"/>
                <w:lang w:eastAsia="en-US"/>
              </w:rPr>
              <w:t>doreste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să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le </w:t>
            </w:r>
            <w:proofErr w:type="spellStart"/>
            <w:r w:rsidRPr="00723A2C">
              <w:rPr>
                <w:color w:val="000000"/>
                <w:lang w:eastAsia="en-US"/>
              </w:rPr>
              <w:t>implementeze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87704EA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9047661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509C07E4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90FBCA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Are </w:t>
            </w:r>
            <w:proofErr w:type="spellStart"/>
            <w:r w:rsidRPr="00723A2C">
              <w:rPr>
                <w:color w:val="000000"/>
                <w:lang w:eastAsia="en-US"/>
              </w:rPr>
              <w:t>capacitatea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financiară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şi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operaţională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realizare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gramStart"/>
            <w:r w:rsidRPr="00723A2C">
              <w:rPr>
                <w:color w:val="000000"/>
                <w:lang w:eastAsia="en-US"/>
              </w:rPr>
              <w:t>a</w:t>
            </w:r>
            <w:proofErr w:type="gram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activităţilor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din </w:t>
            </w:r>
            <w:proofErr w:type="spellStart"/>
            <w:r w:rsidRPr="00723A2C">
              <w:rPr>
                <w:color w:val="000000"/>
                <w:lang w:eastAsia="en-US"/>
              </w:rPr>
              <w:t>proiect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0186766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4386EE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070B2C26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E78ED9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III. Status </w:t>
            </w:r>
            <w:proofErr w:type="spellStart"/>
            <w:r w:rsidRPr="00723A2C">
              <w:rPr>
                <w:color w:val="000000"/>
                <w:lang w:eastAsia="en-US"/>
              </w:rPr>
              <w:t>eligibilitate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5FDD38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B684A3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76FABCB2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A9537E" w14:textId="77777777" w:rsidR="00635B5E" w:rsidRPr="00723A2C" w:rsidRDefault="00635B5E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Face </w:t>
            </w:r>
            <w:proofErr w:type="spellStart"/>
            <w:r w:rsidRPr="00723A2C">
              <w:rPr>
                <w:color w:val="000000"/>
                <w:lang w:eastAsia="en-US"/>
              </w:rPr>
              <w:t>parte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din </w:t>
            </w:r>
            <w:proofErr w:type="spellStart"/>
            <w:r w:rsidRPr="00723A2C">
              <w:rPr>
                <w:color w:val="000000"/>
                <w:lang w:eastAsia="en-US"/>
              </w:rPr>
              <w:t>categoriile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parteneri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eligibili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menționate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prezentul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anunț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4F4F0A0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3BFFA87" w14:textId="77777777" w:rsidR="00635B5E" w:rsidRPr="00723A2C" w:rsidRDefault="00635B5E" w:rsidP="00A02624">
            <w:pPr>
              <w:suppressAutoHyphens w:val="0"/>
              <w:jc w:val="both"/>
              <w:rPr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> </w:t>
            </w:r>
          </w:p>
        </w:tc>
      </w:tr>
      <w:tr w:rsidR="00635B5E" w:rsidRPr="00723A2C" w14:paraId="0DDC805B" w14:textId="77777777" w:rsidTr="00A02624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C25E696" w14:textId="77777777" w:rsidR="00635B5E" w:rsidRPr="00723A2C" w:rsidRDefault="00635B5E" w:rsidP="00A0262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23A2C">
              <w:rPr>
                <w:color w:val="000000"/>
                <w:lang w:eastAsia="en-US"/>
              </w:rPr>
              <w:t xml:space="preserve">Nu se </w:t>
            </w:r>
            <w:proofErr w:type="spellStart"/>
            <w:r w:rsidRPr="00723A2C">
              <w:rPr>
                <w:color w:val="000000"/>
                <w:lang w:eastAsia="en-US"/>
              </w:rPr>
              <w:t>încadrează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situaţiile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excludere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prevăzute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în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prezenta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</w:t>
            </w:r>
            <w:proofErr w:type="spellStart"/>
            <w:r w:rsidRPr="00723A2C">
              <w:rPr>
                <w:color w:val="000000"/>
                <w:lang w:eastAsia="en-US"/>
              </w:rPr>
              <w:t>procedură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de </w:t>
            </w:r>
            <w:proofErr w:type="spellStart"/>
            <w:r w:rsidRPr="00723A2C">
              <w:rPr>
                <w:color w:val="000000"/>
                <w:lang w:eastAsia="en-US"/>
              </w:rPr>
              <w:t>selecție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, </w:t>
            </w:r>
            <w:proofErr w:type="spellStart"/>
            <w:r w:rsidRPr="00723A2C">
              <w:rPr>
                <w:color w:val="000000"/>
                <w:lang w:eastAsia="en-US"/>
              </w:rPr>
              <w:t>descris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la </w:t>
            </w:r>
            <w:proofErr w:type="spellStart"/>
            <w:r w:rsidRPr="00723A2C">
              <w:rPr>
                <w:color w:val="000000"/>
                <w:lang w:eastAsia="en-US"/>
              </w:rPr>
              <w:t>pagina</w:t>
            </w:r>
            <w:proofErr w:type="spellEnd"/>
            <w:r w:rsidRPr="00723A2C">
              <w:rPr>
                <w:color w:val="000000"/>
                <w:lang w:eastAsia="en-US"/>
              </w:rPr>
              <w:t xml:space="preserve"> 7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0BCDF4" w14:textId="77777777" w:rsidR="00635B5E" w:rsidRPr="00723A2C" w:rsidRDefault="00635B5E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E8CBBA" w14:textId="77777777" w:rsidR="00635B5E" w:rsidRPr="00723A2C" w:rsidRDefault="00635B5E" w:rsidP="00A02624">
            <w:pPr>
              <w:suppressAutoHyphens w:val="0"/>
              <w:jc w:val="both"/>
              <w:rPr>
                <w:color w:val="000000"/>
                <w:lang w:eastAsia="en-US"/>
              </w:rPr>
            </w:pPr>
          </w:p>
        </w:tc>
      </w:tr>
    </w:tbl>
    <w:p w14:paraId="5F34D81B" w14:textId="77777777" w:rsidR="00635B5E" w:rsidRPr="00723A2C" w:rsidRDefault="00635B5E" w:rsidP="00635B5E">
      <w:pPr>
        <w:suppressAutoHyphens w:val="0"/>
        <w:spacing w:after="160" w:line="259" w:lineRule="auto"/>
        <w:jc w:val="both"/>
        <w:rPr>
          <w:lang w:eastAsia="en-US"/>
        </w:rPr>
      </w:pPr>
    </w:p>
    <w:p w14:paraId="481888B3" w14:textId="77777777" w:rsidR="009A2EF4" w:rsidRPr="00635B5E" w:rsidRDefault="009A2EF4" w:rsidP="00635B5E"/>
    <w:sectPr w:rsidR="009A2EF4" w:rsidRPr="00635B5E" w:rsidSect="004B030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7F507" w14:textId="77777777" w:rsidR="006A1073" w:rsidRDefault="006A1073" w:rsidP="008A2562">
      <w:r>
        <w:separator/>
      </w:r>
    </w:p>
  </w:endnote>
  <w:endnote w:type="continuationSeparator" w:id="0">
    <w:p w14:paraId="6AEFBE1E" w14:textId="77777777" w:rsidR="006A1073" w:rsidRDefault="006A1073" w:rsidP="008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73808" w14:textId="77777777" w:rsidR="006A1073" w:rsidRDefault="006A1073" w:rsidP="008A2562">
      <w:r>
        <w:separator/>
      </w:r>
    </w:p>
  </w:footnote>
  <w:footnote w:type="continuationSeparator" w:id="0">
    <w:p w14:paraId="68F29348" w14:textId="77777777" w:rsidR="006A1073" w:rsidRDefault="006A1073" w:rsidP="008A2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62"/>
    <w:rsid w:val="004B030C"/>
    <w:rsid w:val="00635B5E"/>
    <w:rsid w:val="006A1073"/>
    <w:rsid w:val="006D7F9A"/>
    <w:rsid w:val="00822615"/>
    <w:rsid w:val="008A2562"/>
    <w:rsid w:val="009A2EF4"/>
    <w:rsid w:val="00F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FDE00"/>
  <w15:chartTrackingRefBased/>
  <w15:docId w15:val="{B94FC851-F1A0-4611-9BF7-D2F45C9E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5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5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A25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56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Proiect BatraniOportunitati</dc:creator>
  <cp:keywords/>
  <dc:description/>
  <cp:lastModifiedBy>asus emi</cp:lastModifiedBy>
  <cp:revision>4</cp:revision>
  <dcterms:created xsi:type="dcterms:W3CDTF">2021-03-23T08:21:00Z</dcterms:created>
  <dcterms:modified xsi:type="dcterms:W3CDTF">2021-03-29T13:53:00Z</dcterms:modified>
</cp:coreProperties>
</file>